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FA094" w14:textId="4913F3A8" w:rsidR="00651D04" w:rsidRPr="00C159FD" w:rsidRDefault="00FD1B0B" w:rsidP="00651D04">
      <w:pPr>
        <w:jc w:val="center"/>
        <w:rPr>
          <w:b/>
          <w:sz w:val="44"/>
          <w:szCs w:val="44"/>
          <w:u w:val="single"/>
        </w:rPr>
      </w:pPr>
      <w:r w:rsidRPr="00C159FD">
        <w:rPr>
          <w:noProof/>
          <w:sz w:val="44"/>
          <w:szCs w:val="44"/>
        </w:rPr>
        <w:drawing>
          <wp:anchor distT="0" distB="0" distL="114300" distR="114300" simplePos="0" relativeHeight="251658240" behindDoc="1" locked="0" layoutInCell="1" allowOverlap="1" wp14:anchorId="35D97FC0" wp14:editId="4B95EAAE">
            <wp:simplePos x="0" y="0"/>
            <wp:positionH relativeFrom="column">
              <wp:posOffset>4486275</wp:posOffset>
            </wp:positionH>
            <wp:positionV relativeFrom="paragraph">
              <wp:posOffset>3810</wp:posOffset>
            </wp:positionV>
            <wp:extent cx="2024380" cy="1733550"/>
            <wp:effectExtent l="0" t="0" r="0" b="0"/>
            <wp:wrapTight wrapText="bothSides">
              <wp:wrapPolygon edited="0">
                <wp:start x="0" y="0"/>
                <wp:lineTo x="0" y="21363"/>
                <wp:lineTo x="21343" y="21363"/>
                <wp:lineTo x="2134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portscam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4380" cy="1733550"/>
                    </a:xfrm>
                    <a:prstGeom prst="rect">
                      <a:avLst/>
                    </a:prstGeom>
                  </pic:spPr>
                </pic:pic>
              </a:graphicData>
            </a:graphic>
            <wp14:sizeRelH relativeFrom="margin">
              <wp14:pctWidth>0</wp14:pctWidth>
            </wp14:sizeRelH>
            <wp14:sizeRelV relativeFrom="margin">
              <wp14:pctHeight>0</wp14:pctHeight>
            </wp14:sizeRelV>
          </wp:anchor>
        </w:drawing>
      </w:r>
      <w:r w:rsidR="00651D04" w:rsidRPr="00C159FD">
        <w:rPr>
          <w:b/>
          <w:sz w:val="44"/>
          <w:szCs w:val="44"/>
          <w:u w:val="single"/>
        </w:rPr>
        <w:t>Half Term Holiday Clubs</w:t>
      </w:r>
      <w:r w:rsidR="00651D04" w:rsidRPr="00C159FD">
        <w:rPr>
          <w:b/>
          <w:sz w:val="44"/>
          <w:szCs w:val="44"/>
          <w:u w:val="single"/>
        </w:rPr>
        <w:t xml:space="preserve"> – FAQ </w:t>
      </w:r>
    </w:p>
    <w:p w14:paraId="2A815B23" w14:textId="10C74E4F" w:rsidR="00651D04" w:rsidRDefault="00651D04" w:rsidP="00651D04">
      <w:r>
        <w:t>We</w:t>
      </w:r>
      <w:r>
        <w:t xml:space="preserve"> hope the Frequently Asked Questions will help you decide on whether your school/cluster of schools would like to run a half term holiday club.</w:t>
      </w:r>
    </w:p>
    <w:p w14:paraId="62B9DEA3" w14:textId="1B49D005" w:rsidR="00651D04" w:rsidRPr="00651D04" w:rsidRDefault="00651D04" w:rsidP="00651D04">
      <w:pPr>
        <w:rPr>
          <w:color w:val="0070C0"/>
        </w:rPr>
      </w:pPr>
      <w:r w:rsidRPr="00610BC0">
        <w:rPr>
          <w:b/>
        </w:rPr>
        <w:t>Can you use the Primary Sports Premium money to run a half term holiday club?</w:t>
      </w:r>
      <w:r>
        <w:rPr>
          <w:b/>
        </w:rPr>
        <w:t xml:space="preserve"> </w:t>
      </w:r>
      <w:r w:rsidRPr="00651D04">
        <w:rPr>
          <w:color w:val="0070C0"/>
        </w:rPr>
        <w:t>Yes, you can use the sports premium as the club enrich PE and Sport.</w:t>
      </w:r>
    </w:p>
    <w:p w14:paraId="64290802" w14:textId="716C2764" w:rsidR="00651D04" w:rsidRPr="00651D04" w:rsidRDefault="00651D04" w:rsidP="00651D04">
      <w:pPr>
        <w:rPr>
          <w:color w:val="0070C0"/>
        </w:rPr>
      </w:pPr>
      <w:r w:rsidRPr="00610BC0">
        <w:rPr>
          <w:b/>
        </w:rPr>
        <w:t>Who does the marketing for the half term holiday clubs?</w:t>
      </w:r>
      <w:r>
        <w:rPr>
          <w:b/>
        </w:rPr>
        <w:t xml:space="preserve"> </w:t>
      </w:r>
      <w:r w:rsidRPr="00651D04">
        <w:rPr>
          <w:color w:val="0070C0"/>
        </w:rPr>
        <w:t xml:space="preserve">Bury SSP has a number of templates that can be used or the school can develop their own.  </w:t>
      </w:r>
    </w:p>
    <w:p w14:paraId="4BBD8A8D" w14:textId="1B805D1F" w:rsidR="00651D04" w:rsidRPr="00651D04" w:rsidRDefault="00651D04" w:rsidP="00651D04">
      <w:pPr>
        <w:rPr>
          <w:color w:val="0070C0"/>
        </w:rPr>
      </w:pPr>
      <w:r w:rsidRPr="00610BC0">
        <w:rPr>
          <w:b/>
        </w:rPr>
        <w:t>Who provides the coaches?</w:t>
      </w:r>
      <w:r>
        <w:rPr>
          <w:b/>
        </w:rPr>
        <w:t xml:space="preserve"> </w:t>
      </w:r>
      <w:r w:rsidRPr="00651D04">
        <w:rPr>
          <w:color w:val="0070C0"/>
        </w:rPr>
        <w:t>Bury SSP will provide all the coaches needed.  Schools can request named coaches.</w:t>
      </w:r>
    </w:p>
    <w:p w14:paraId="5FA471BD" w14:textId="4F8E7310" w:rsidR="00651D04" w:rsidRPr="00651D04" w:rsidRDefault="00651D04" w:rsidP="00651D04">
      <w:pPr>
        <w:rPr>
          <w:color w:val="0070C0"/>
        </w:rPr>
      </w:pPr>
      <w:r w:rsidRPr="00610BC0">
        <w:rPr>
          <w:b/>
        </w:rPr>
        <w:t>Where will the half term holiday club be located?</w:t>
      </w:r>
      <w:r>
        <w:rPr>
          <w:b/>
        </w:rPr>
        <w:t xml:space="preserve"> </w:t>
      </w:r>
      <w:r w:rsidRPr="00651D04">
        <w:rPr>
          <w:b/>
          <w:color w:val="0070C0"/>
        </w:rPr>
        <w:t xml:space="preserve">The club will </w:t>
      </w:r>
      <w:proofErr w:type="gramStart"/>
      <w:r w:rsidRPr="00651D04">
        <w:rPr>
          <w:b/>
          <w:color w:val="0070C0"/>
        </w:rPr>
        <w:t>sited</w:t>
      </w:r>
      <w:proofErr w:type="gramEnd"/>
      <w:r w:rsidRPr="00651D04">
        <w:rPr>
          <w:b/>
          <w:color w:val="0070C0"/>
        </w:rPr>
        <w:t xml:space="preserve"> in the school grounds unless advised otherwise.</w:t>
      </w:r>
    </w:p>
    <w:p w14:paraId="686B0407" w14:textId="20E310B0" w:rsidR="00651D04" w:rsidRPr="00651D04" w:rsidRDefault="00651D04" w:rsidP="00651D04">
      <w:pPr>
        <w:rPr>
          <w:color w:val="0070C0"/>
        </w:rPr>
      </w:pPr>
      <w:r w:rsidRPr="00610BC0">
        <w:rPr>
          <w:b/>
        </w:rPr>
        <w:t>What is the cost of organising and delivering a half term holiday club?</w:t>
      </w:r>
      <w:r>
        <w:rPr>
          <w:b/>
        </w:rPr>
        <w:t xml:space="preserve"> </w:t>
      </w:r>
      <w:r w:rsidRPr="00651D04">
        <w:rPr>
          <w:color w:val="0070C0"/>
        </w:rPr>
        <w:t>A coach will cost £140 per day.  The marketing templates are FREE from the Bury SSP</w:t>
      </w:r>
    </w:p>
    <w:p w14:paraId="7A3D6826" w14:textId="2D90C4A4" w:rsidR="00651D04" w:rsidRPr="00651D04" w:rsidRDefault="00651D04" w:rsidP="00651D04">
      <w:pPr>
        <w:rPr>
          <w:color w:val="0070C0"/>
        </w:rPr>
      </w:pPr>
      <w:r w:rsidRPr="00610BC0">
        <w:rPr>
          <w:b/>
        </w:rPr>
        <w:t>Can you charge for the club?</w:t>
      </w:r>
      <w:r>
        <w:rPr>
          <w:b/>
        </w:rPr>
        <w:t xml:space="preserve"> </w:t>
      </w:r>
      <w:r w:rsidRPr="00651D04">
        <w:rPr>
          <w:color w:val="0070C0"/>
        </w:rPr>
        <w:t xml:space="preserve">This is dependent on the school policy, but from experience when half term holiday clubs are FREE children do not always turn up or they turn up when they feel like it.  If a school charges then the income generated could go towards replenishing old equipment or subsidising a PGL trip.   </w:t>
      </w:r>
    </w:p>
    <w:p w14:paraId="1DD28108" w14:textId="691ED918" w:rsidR="00651D04" w:rsidRDefault="00651D04" w:rsidP="00651D04">
      <w:r w:rsidRPr="007B47AD">
        <w:rPr>
          <w:b/>
        </w:rPr>
        <w:t>Who provides the equipment?</w:t>
      </w:r>
      <w:r>
        <w:rPr>
          <w:b/>
        </w:rPr>
        <w:t xml:space="preserve"> </w:t>
      </w:r>
      <w:r w:rsidRPr="00651D04">
        <w:rPr>
          <w:color w:val="0070C0"/>
        </w:rPr>
        <w:t xml:space="preserve">All coaches will provide their own equipment unless it’s an activity that requires large apparatus </w:t>
      </w:r>
      <w:proofErr w:type="spellStart"/>
      <w:r w:rsidRPr="00651D04">
        <w:rPr>
          <w:color w:val="0070C0"/>
        </w:rPr>
        <w:t>e.g</w:t>
      </w:r>
      <w:proofErr w:type="spellEnd"/>
      <w:r w:rsidRPr="00651D04">
        <w:rPr>
          <w:color w:val="0070C0"/>
        </w:rPr>
        <w:t xml:space="preserve"> Gymnastics.</w:t>
      </w:r>
    </w:p>
    <w:p w14:paraId="115A7D94" w14:textId="190D3842" w:rsidR="00651D04" w:rsidRPr="00651D04" w:rsidRDefault="00651D04" w:rsidP="00651D04">
      <w:pPr>
        <w:rPr>
          <w:color w:val="0070C0"/>
        </w:rPr>
      </w:pPr>
      <w:r w:rsidRPr="007B47AD">
        <w:rPr>
          <w:b/>
        </w:rPr>
        <w:t>What sports can be offered on a half term holiday club?</w:t>
      </w:r>
      <w:r>
        <w:rPr>
          <w:b/>
        </w:rPr>
        <w:t xml:space="preserve"> </w:t>
      </w:r>
      <w:r w:rsidRPr="00651D04">
        <w:rPr>
          <w:color w:val="0070C0"/>
        </w:rPr>
        <w:t>Bury SSP can offer sports specific or bespoke packages to suit school/clusters needs.</w:t>
      </w:r>
    </w:p>
    <w:p w14:paraId="57BEC433" w14:textId="06AED631" w:rsidR="00651D04" w:rsidRPr="00651D04" w:rsidRDefault="00651D04" w:rsidP="00651D04">
      <w:pPr>
        <w:rPr>
          <w:color w:val="0070C0"/>
        </w:rPr>
      </w:pPr>
      <w:r w:rsidRPr="00A67223">
        <w:rPr>
          <w:b/>
        </w:rPr>
        <w:t>Who looks after payments, returned forms and registers?</w:t>
      </w:r>
      <w:r>
        <w:rPr>
          <w:b/>
        </w:rPr>
        <w:t xml:space="preserve"> </w:t>
      </w:r>
      <w:r w:rsidRPr="00651D04">
        <w:rPr>
          <w:color w:val="0070C0"/>
        </w:rPr>
        <w:t>The school will be responsible for collection of payments and forms.  A register will be formulated by the school and forwarded to Gill Molloy.</w:t>
      </w:r>
    </w:p>
    <w:p w14:paraId="76041790" w14:textId="65F5551B" w:rsidR="00651D04" w:rsidRDefault="00651D04" w:rsidP="00651D04">
      <w:r w:rsidRPr="00A67223">
        <w:rPr>
          <w:b/>
        </w:rPr>
        <w:t>What are the ratios for coaches to pupils?</w:t>
      </w:r>
      <w:r>
        <w:rPr>
          <w:b/>
        </w:rPr>
        <w:t xml:space="preserve"> </w:t>
      </w:r>
      <w:r w:rsidRPr="00651D04">
        <w:rPr>
          <w:color w:val="0070C0"/>
        </w:rPr>
        <w:t>We operate on 1:16 ratio unless the age ranges are spread over two key stages then we reduce to 1:10</w:t>
      </w:r>
      <w:r>
        <w:t>.</w:t>
      </w:r>
    </w:p>
    <w:p w14:paraId="142104E3" w14:textId="74EECF7B" w:rsidR="00EC4459" w:rsidRPr="00377E2D" w:rsidRDefault="00EC4459" w:rsidP="00EC4459">
      <w:pPr>
        <w:shd w:val="clear" w:color="auto" w:fill="FFFFFF"/>
        <w:spacing w:before="100" w:beforeAutospacing="1" w:after="100" w:afterAutospacing="1" w:line="240" w:lineRule="auto"/>
        <w:jc w:val="center"/>
        <w:rPr>
          <w:rFonts w:ascii="Foco" w:eastAsia="Times New Roman" w:hAnsi="Foco" w:cs="Times New Roman"/>
          <w:sz w:val="16"/>
          <w:szCs w:val="16"/>
          <w:u w:val="single"/>
          <w:lang w:eastAsia="en-GB"/>
        </w:rPr>
      </w:pPr>
      <w:r w:rsidRPr="00377E2D">
        <w:rPr>
          <w:rFonts w:ascii="Foco" w:eastAsia="Times New Roman" w:hAnsi="Foco" w:cs="Times New Roman"/>
          <w:b/>
          <w:bCs/>
          <w:sz w:val="36"/>
          <w:szCs w:val="36"/>
          <w:u w:val="single"/>
          <w:lang w:eastAsia="en-GB"/>
        </w:rPr>
        <w:t xml:space="preserve">How can </w:t>
      </w:r>
      <w:r>
        <w:rPr>
          <w:rFonts w:ascii="Foco" w:eastAsia="Times New Roman" w:hAnsi="Foco" w:cs="Times New Roman"/>
          <w:b/>
          <w:bCs/>
          <w:sz w:val="36"/>
          <w:szCs w:val="36"/>
          <w:u w:val="single"/>
          <w:lang w:eastAsia="en-GB"/>
        </w:rPr>
        <w:t>H</w:t>
      </w:r>
      <w:r>
        <w:rPr>
          <w:rFonts w:ascii="Foco" w:eastAsia="Times New Roman" w:hAnsi="Foco" w:cs="Times New Roman"/>
          <w:b/>
          <w:bCs/>
          <w:sz w:val="36"/>
          <w:szCs w:val="36"/>
          <w:u w:val="single"/>
          <w:lang w:eastAsia="en-GB"/>
        </w:rPr>
        <w:t xml:space="preserve">alf Term Holiday Clubs </w:t>
      </w:r>
      <w:r w:rsidRPr="00377E2D">
        <w:rPr>
          <w:rFonts w:ascii="Foco" w:eastAsia="Times New Roman" w:hAnsi="Foco" w:cs="Times New Roman"/>
          <w:b/>
          <w:bCs/>
          <w:sz w:val="36"/>
          <w:szCs w:val="36"/>
          <w:u w:val="single"/>
          <w:lang w:eastAsia="en-GB"/>
        </w:rPr>
        <w:t>help your school?</w:t>
      </w:r>
      <w:r w:rsidRPr="00377E2D">
        <w:rPr>
          <w:rFonts w:ascii="Foco" w:eastAsia="Times New Roman" w:hAnsi="Foco" w:cs="Times New Roman"/>
          <w:sz w:val="36"/>
          <w:szCs w:val="36"/>
          <w:u w:val="single"/>
          <w:lang w:eastAsia="en-GB"/>
        </w:rPr>
        <w:br/>
      </w:r>
    </w:p>
    <w:p w14:paraId="51C54797" w14:textId="77777777" w:rsidR="00EC4459" w:rsidRPr="00377E2D" w:rsidRDefault="00EC4459" w:rsidP="00EC4459">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377E2D">
        <w:rPr>
          <w:rFonts w:ascii="Arial" w:eastAsia="Times New Roman" w:hAnsi="Arial" w:cs="Arial"/>
          <w:sz w:val="24"/>
          <w:szCs w:val="24"/>
          <w:lang w:eastAsia="en-GB"/>
        </w:rPr>
        <w:t>It can be an excellent way of engaging your least active pupils.</w:t>
      </w:r>
    </w:p>
    <w:p w14:paraId="2E7F5F1E" w14:textId="18E3C44F" w:rsidR="00EC3B88" w:rsidRPr="00EC4459" w:rsidRDefault="00EC4459" w:rsidP="00EC4459">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377E2D">
        <w:rPr>
          <w:rFonts w:ascii="Arial" w:eastAsia="Times New Roman" w:hAnsi="Arial" w:cs="Arial"/>
          <w:sz w:val="24"/>
          <w:szCs w:val="24"/>
          <w:lang w:eastAsia="en-GB"/>
        </w:rPr>
        <w:t>Increases participation rates</w:t>
      </w:r>
      <w:r>
        <w:rPr>
          <w:rFonts w:ascii="Arial" w:eastAsia="Times New Roman" w:hAnsi="Arial" w:cs="Arial"/>
          <w:sz w:val="24"/>
          <w:szCs w:val="24"/>
          <w:lang w:eastAsia="en-GB"/>
        </w:rPr>
        <w:t xml:space="preserve"> and enhance skill development</w:t>
      </w:r>
    </w:p>
    <w:sectPr w:rsidR="00EC3B88" w:rsidRPr="00EC4459" w:rsidSect="00E7113D">
      <w:headerReference w:type="default" r:id="rId10"/>
      <w:footerReference w:type="default" r:id="rId11"/>
      <w:pgSz w:w="11906" w:h="16838"/>
      <w:pgMar w:top="2274" w:right="1440" w:bottom="1440" w:left="1440" w:header="1644"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6F5A4" w14:textId="77777777" w:rsidR="00F67F3D" w:rsidRDefault="00F67F3D" w:rsidP="001A1EFF">
      <w:pPr>
        <w:spacing w:after="0" w:line="240" w:lineRule="auto"/>
      </w:pPr>
      <w:r>
        <w:separator/>
      </w:r>
    </w:p>
  </w:endnote>
  <w:endnote w:type="continuationSeparator" w:id="0">
    <w:p w14:paraId="7AF7236C" w14:textId="77777777" w:rsidR="00F67F3D" w:rsidRDefault="00F67F3D" w:rsidP="001A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c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3AE0" w14:textId="3725E5FC" w:rsidR="002322F7" w:rsidRPr="00834D83" w:rsidRDefault="00E7113D" w:rsidP="00834D83">
    <w:pPr>
      <w:pStyle w:val="Footer"/>
    </w:pPr>
    <w:r>
      <w:rPr>
        <w:noProof/>
        <w:lang w:eastAsia="en-GB"/>
      </w:rPr>
      <w:drawing>
        <wp:anchor distT="0" distB="0" distL="114300" distR="114300" simplePos="0" relativeHeight="251703296" behindDoc="0" locked="0" layoutInCell="1" allowOverlap="1" wp14:anchorId="43F4C672" wp14:editId="506030C5">
          <wp:simplePos x="0" y="0"/>
          <wp:positionH relativeFrom="margin">
            <wp:posOffset>5581650</wp:posOffset>
          </wp:positionH>
          <wp:positionV relativeFrom="paragraph">
            <wp:posOffset>527050</wp:posOffset>
          </wp:positionV>
          <wp:extent cx="800100" cy="5702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ater sport.png"/>
                  <pic:cNvPicPr/>
                </pic:nvPicPr>
                <pic:blipFill>
                  <a:blip r:embed="rId1">
                    <a:extLst>
                      <a:ext uri="{28A0092B-C50C-407E-A947-70E740481C1C}">
                        <a14:useLocalDpi xmlns:a14="http://schemas.microsoft.com/office/drawing/2010/main" val="0"/>
                      </a:ext>
                    </a:extLst>
                  </a:blip>
                  <a:stretch>
                    <a:fillRect/>
                  </a:stretch>
                </pic:blipFill>
                <pic:spPr>
                  <a:xfrm>
                    <a:off x="0" y="0"/>
                    <a:ext cx="800100" cy="570230"/>
                  </a:xfrm>
                  <a:prstGeom prst="rect">
                    <a:avLst/>
                  </a:prstGeom>
                </pic:spPr>
              </pic:pic>
            </a:graphicData>
          </a:graphic>
          <wp14:sizeRelH relativeFrom="margin">
            <wp14:pctWidth>0</wp14:pctWidth>
          </wp14:sizeRelH>
          <wp14:sizeRelV relativeFrom="margin">
            <wp14:pctHeight>0</wp14:pctHeight>
          </wp14:sizeRelV>
        </wp:anchor>
      </w:drawing>
    </w:r>
    <w:r w:rsidR="00E90648">
      <w:rPr>
        <w:noProof/>
      </w:rPr>
      <mc:AlternateContent>
        <mc:Choice Requires="wps">
          <w:drawing>
            <wp:anchor distT="45720" distB="45720" distL="114300" distR="114300" simplePos="0" relativeHeight="251700224" behindDoc="0" locked="0" layoutInCell="1" allowOverlap="1" wp14:anchorId="3AF6A1BE" wp14:editId="249AE056">
              <wp:simplePos x="0" y="0"/>
              <wp:positionH relativeFrom="column">
                <wp:posOffset>-857250</wp:posOffset>
              </wp:positionH>
              <wp:positionV relativeFrom="paragraph">
                <wp:posOffset>1184910</wp:posOffset>
              </wp:positionV>
              <wp:extent cx="73818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257175"/>
                      </a:xfrm>
                      <a:prstGeom prst="rect">
                        <a:avLst/>
                      </a:prstGeom>
                      <a:solidFill>
                        <a:srgbClr val="FFFFFF"/>
                      </a:solidFill>
                      <a:ln w="9525">
                        <a:solidFill>
                          <a:schemeClr val="bg1"/>
                        </a:solidFill>
                        <a:miter lim="800000"/>
                        <a:headEnd/>
                        <a:tailEnd/>
                      </a:ln>
                    </wps:spPr>
                    <wps:txbx>
                      <w:txbxContent>
                        <w:p w14:paraId="6AE645F3" w14:textId="52974C7A" w:rsidR="00346255" w:rsidRPr="007C664E" w:rsidRDefault="00346255">
                          <w:pPr>
                            <w:rPr>
                              <w:sz w:val="14"/>
                              <w:szCs w:val="14"/>
                            </w:rPr>
                          </w:pPr>
                          <w:r w:rsidRPr="007C664E">
                            <w:rPr>
                              <w:rFonts w:ascii="Arial" w:hAnsi="Arial" w:cs="Arial"/>
                              <w:sz w:val="14"/>
                              <w:szCs w:val="14"/>
                            </w:rPr>
                            <w:t xml:space="preserve">info@buryssp.co.uk </w:t>
                          </w:r>
                          <w:r w:rsidR="00E90648" w:rsidRPr="007C664E">
                            <w:rPr>
                              <w:rFonts w:ascii="Arial" w:hAnsi="Arial" w:cs="Arial"/>
                              <w:sz w:val="14"/>
                              <w:szCs w:val="14"/>
                            </w:rPr>
                            <w:t>*</w:t>
                          </w:r>
                          <w:r w:rsidR="007C664E" w:rsidRPr="007C664E">
                            <w:rPr>
                              <w:rFonts w:ascii="Arial" w:hAnsi="Arial" w:cs="Arial"/>
                              <w:sz w:val="14"/>
                              <w:szCs w:val="14"/>
                            </w:rPr>
                            <w:t xml:space="preserve"> </w:t>
                          </w:r>
                          <w:hyperlink r:id="rId2" w:history="1">
                            <w:r w:rsidR="007C664E" w:rsidRPr="007C664E">
                              <w:rPr>
                                <w:rStyle w:val="Hyperlink"/>
                                <w:rFonts w:ascii="Arial" w:hAnsi="Arial" w:cs="Arial"/>
                                <w:sz w:val="14"/>
                                <w:szCs w:val="14"/>
                              </w:rPr>
                              <w:t>www.buryssp.co.uk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hyperlink r:id="rId3" w:history="1">
                            <w:r w:rsidR="007C664E" w:rsidRPr="007C664E">
                              <w:rPr>
                                <w:rStyle w:val="Hyperlink"/>
                                <w:rFonts w:ascii="Arial" w:hAnsi="Arial" w:cs="Arial"/>
                                <w:sz w:val="14"/>
                                <w:szCs w:val="14"/>
                              </w:rPr>
                              <w:t>www.inschoolsportscoaching.co.uk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r w:rsidR="00E90648" w:rsidRPr="007C664E">
                            <w:rPr>
                              <w:rFonts w:ascii="Arial" w:hAnsi="Arial" w:cs="Arial"/>
                              <w:sz w:val="14"/>
                              <w:szCs w:val="14"/>
                            </w:rPr>
                            <w:t>Established 2003</w:t>
                          </w:r>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Copyright@2020 Bury SSP &amp; In School Sports School Sports</w:t>
                          </w:r>
                          <w:r w:rsidR="007C664E">
                            <w:rPr>
                              <w:rFonts w:ascii="Arial" w:hAnsi="Arial" w:cs="Arial"/>
                              <w:sz w:val="14"/>
                              <w:szCs w:val="14"/>
                            </w:rPr>
                            <w:t xml:space="preserve"> *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6A1BE" id="_x0000_t202" coordsize="21600,21600" o:spt="202" path="m,l,21600r21600,l21600,xe">
              <v:stroke joinstyle="miter"/>
              <v:path gradientshapeok="t" o:connecttype="rect"/>
            </v:shapetype>
            <v:shape id="Text Box 2" o:spid="_x0000_s1027" type="#_x0000_t202" style="position:absolute;margin-left:-67.5pt;margin-top:93.3pt;width:581.25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" strokecolor="white [3212]">
              <v:textbox>
                <w:txbxContent>
                  <w:p w14:paraId="6AE645F3" w14:textId="52974C7A" w:rsidR="00346255" w:rsidRPr="007C664E" w:rsidRDefault="00346255">
                    <w:pPr>
                      <w:rPr>
                        <w:sz w:val="14"/>
                        <w:szCs w:val="14"/>
                      </w:rPr>
                    </w:pPr>
                    <w:r w:rsidRPr="007C664E">
                      <w:rPr>
                        <w:rFonts w:ascii="Arial" w:hAnsi="Arial" w:cs="Arial"/>
                        <w:sz w:val="14"/>
                        <w:szCs w:val="14"/>
                      </w:rPr>
                      <w:t xml:space="preserve">info@buryssp.co.uk </w:t>
                    </w:r>
                    <w:r w:rsidR="00E90648" w:rsidRPr="007C664E">
                      <w:rPr>
                        <w:rFonts w:ascii="Arial" w:hAnsi="Arial" w:cs="Arial"/>
                        <w:sz w:val="14"/>
                        <w:szCs w:val="14"/>
                      </w:rPr>
                      <w:t>*</w:t>
                    </w:r>
                    <w:r w:rsidR="007C664E" w:rsidRPr="007C664E">
                      <w:rPr>
                        <w:rFonts w:ascii="Arial" w:hAnsi="Arial" w:cs="Arial"/>
                        <w:sz w:val="14"/>
                        <w:szCs w:val="14"/>
                      </w:rPr>
                      <w:t xml:space="preserve"> </w:t>
                    </w:r>
                    <w:hyperlink r:id="rId4" w:history="1">
                      <w:r w:rsidR="007C664E" w:rsidRPr="007C664E">
                        <w:rPr>
                          <w:rStyle w:val="Hyperlink"/>
                          <w:rFonts w:ascii="Arial" w:hAnsi="Arial" w:cs="Arial"/>
                          <w:sz w:val="14"/>
                          <w:szCs w:val="14"/>
                        </w:rPr>
                        <w:t>www.buryssp.co.uk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hyperlink r:id="rId5" w:history="1">
                      <w:r w:rsidR="007C664E" w:rsidRPr="007C664E">
                        <w:rPr>
                          <w:rStyle w:val="Hyperlink"/>
                          <w:rFonts w:ascii="Arial" w:hAnsi="Arial" w:cs="Arial"/>
                          <w:sz w:val="14"/>
                          <w:szCs w:val="14"/>
                        </w:rPr>
                        <w:t>www.inschoolsportscoaching.co.uk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r w:rsidR="00E90648" w:rsidRPr="007C664E">
                      <w:rPr>
                        <w:rFonts w:ascii="Arial" w:hAnsi="Arial" w:cs="Arial"/>
                        <w:sz w:val="14"/>
                        <w:szCs w:val="14"/>
                      </w:rPr>
                      <w:t>Established 2003</w:t>
                    </w:r>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Copyright@2020 Bury SSP &amp; In School Sports School Sports</w:t>
                    </w:r>
                    <w:r w:rsidR="007C664E">
                      <w:rPr>
                        <w:rFonts w:ascii="Arial" w:hAnsi="Arial" w:cs="Arial"/>
                        <w:sz w:val="14"/>
                        <w:szCs w:val="14"/>
                      </w:rPr>
                      <w:t xml:space="preserve"> * All rights reserved</w:t>
                    </w:r>
                  </w:p>
                </w:txbxContent>
              </v:textbox>
              <w10:wrap type="square"/>
            </v:shape>
          </w:pict>
        </mc:Fallback>
      </mc:AlternateContent>
    </w:r>
    <w:r w:rsidR="00E90648">
      <w:rPr>
        <w:noProof/>
      </w:rPr>
      <w:drawing>
        <wp:anchor distT="0" distB="0" distL="114300" distR="114300" simplePos="0" relativeHeight="251701248" behindDoc="1" locked="0" layoutInCell="1" allowOverlap="1" wp14:anchorId="0E80CC7A" wp14:editId="62705834">
          <wp:simplePos x="0" y="0"/>
          <wp:positionH relativeFrom="margin">
            <wp:posOffset>2085975</wp:posOffset>
          </wp:positionH>
          <wp:positionV relativeFrom="paragraph">
            <wp:posOffset>365760</wp:posOffset>
          </wp:positionV>
          <wp:extent cx="1615440" cy="733425"/>
          <wp:effectExtent l="0" t="0" r="3810" b="9525"/>
          <wp:wrapTight wrapText="bothSides">
            <wp:wrapPolygon edited="0">
              <wp:start x="0" y="0"/>
              <wp:lineTo x="0" y="21319"/>
              <wp:lineTo x="21396" y="21319"/>
              <wp:lineTo x="213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iginal on 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615440" cy="733425"/>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9984" behindDoc="0" locked="0" layoutInCell="1" allowOverlap="1" wp14:anchorId="7BDEF695" wp14:editId="24A862E2">
          <wp:simplePos x="0" y="0"/>
          <wp:positionH relativeFrom="margin">
            <wp:posOffset>4615815</wp:posOffset>
          </wp:positionH>
          <wp:positionV relativeFrom="paragraph">
            <wp:posOffset>670560</wp:posOffset>
          </wp:positionV>
          <wp:extent cx="915670" cy="388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 gam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670" cy="388620"/>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8960" behindDoc="0" locked="0" layoutInCell="1" allowOverlap="1" wp14:anchorId="19BF6EB4" wp14:editId="43DBB3FA">
          <wp:simplePos x="0" y="0"/>
          <wp:positionH relativeFrom="column">
            <wp:posOffset>3853815</wp:posOffset>
          </wp:positionH>
          <wp:positionV relativeFrom="paragraph">
            <wp:posOffset>675640</wp:posOffset>
          </wp:positionV>
          <wp:extent cx="702310" cy="436245"/>
          <wp:effectExtent l="0" t="0" r="254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s coach u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436245"/>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1792" behindDoc="1" locked="0" layoutInCell="1" allowOverlap="1" wp14:anchorId="1CF05743" wp14:editId="57808541">
          <wp:simplePos x="0" y="0"/>
          <wp:positionH relativeFrom="column">
            <wp:posOffset>-742950</wp:posOffset>
          </wp:positionH>
          <wp:positionV relativeFrom="paragraph">
            <wp:posOffset>589280</wp:posOffset>
          </wp:positionV>
          <wp:extent cx="838200" cy="453390"/>
          <wp:effectExtent l="0" t="0" r="0" b="3810"/>
          <wp:wrapTight wrapText="bothSides">
            <wp:wrapPolygon edited="0">
              <wp:start x="0" y="0"/>
              <wp:lineTo x="0" y="20874"/>
              <wp:lineTo x="21109" y="20874"/>
              <wp:lineTo x="21109" y="0"/>
              <wp:lineTo x="0" y="0"/>
            </wp:wrapPolygon>
          </wp:wrapTight>
          <wp:docPr id="30" name="Picture 30" descr="Bikeabilit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keability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453390"/>
                  </a:xfrm>
                  <a:prstGeom prst="rect">
                    <a:avLst/>
                  </a:prstGeom>
                  <a:noFill/>
                </pic:spPr>
              </pic:pic>
            </a:graphicData>
          </a:graphic>
          <wp14:sizeRelH relativeFrom="page">
            <wp14:pctWidth>0</wp14:pctWidth>
          </wp14:sizeRelH>
          <wp14:sizeRelV relativeFrom="page">
            <wp14:pctHeight>0</wp14:pctHeight>
          </wp14:sizeRelV>
        </wp:anchor>
      </w:drawing>
    </w:r>
    <w:r w:rsidR="00346255">
      <w:rPr>
        <w:noProof/>
        <w:lang w:eastAsia="en-GB"/>
      </w:rPr>
      <w:drawing>
        <wp:anchor distT="0" distB="0" distL="114300" distR="114300" simplePos="0" relativeHeight="251686912" behindDoc="0" locked="0" layoutInCell="1" allowOverlap="1" wp14:anchorId="7B7DC6E8" wp14:editId="63B5F378">
          <wp:simplePos x="0" y="0"/>
          <wp:positionH relativeFrom="margin">
            <wp:posOffset>257175</wp:posOffset>
          </wp:positionH>
          <wp:positionV relativeFrom="paragraph">
            <wp:posOffset>612775</wp:posOffset>
          </wp:positionV>
          <wp:extent cx="594995" cy="4483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ge for lif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95" cy="448310"/>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7936" behindDoc="0" locked="0" layoutInCell="1" allowOverlap="1" wp14:anchorId="1AD8324A" wp14:editId="517C5D60">
          <wp:simplePos x="0" y="0"/>
          <wp:positionH relativeFrom="margin">
            <wp:posOffset>1038225</wp:posOffset>
          </wp:positionH>
          <wp:positionV relativeFrom="paragraph">
            <wp:posOffset>598805</wp:posOffset>
          </wp:positionV>
          <wp:extent cx="1009650" cy="504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 associ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14:sizeRelH relativeFrom="margin">
            <wp14:pctWidth>0</wp14:pctWidth>
          </wp14:sizeRelH>
          <wp14:sizeRelV relativeFrom="margin">
            <wp14:pctHeight>0</wp14:pctHeight>
          </wp14:sizeRelV>
        </wp:anchor>
      </w:drawing>
    </w:r>
    <w:r w:rsidR="00C67E32">
      <w:rPr>
        <w:noProof/>
        <w:lang w:eastAsia="en-GB"/>
      </w:rPr>
      <mc:AlternateContent>
        <mc:Choice Requires="wps">
          <w:drawing>
            <wp:anchor distT="0" distB="0" distL="114300" distR="114300" simplePos="0" relativeHeight="251675648" behindDoc="0" locked="0" layoutInCell="1" allowOverlap="1" wp14:anchorId="25F807DA" wp14:editId="1B95BB75">
              <wp:simplePos x="0" y="0"/>
              <wp:positionH relativeFrom="column">
                <wp:posOffset>-952500</wp:posOffset>
              </wp:positionH>
              <wp:positionV relativeFrom="paragraph">
                <wp:posOffset>222885</wp:posOffset>
              </wp:positionV>
              <wp:extent cx="10734675"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675" cy="0"/>
                      </a:xfrm>
                      <a:prstGeom prst="straightConnector1">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CED7584" id="_x0000_t32" coordsize="21600,21600" o:spt="32" o:oned="t" path="m,l21600,21600e" filled="f">
              <v:path arrowok="t" fillok="f" o:connecttype="none"/>
              <o:lock v:ext="edit" shapetype="t"/>
            </v:shapetype>
            <v:shape id="AutoShape 16" o:spid="_x0000_s1026" type="#_x0000_t32" style="position:absolute;margin-left:-75pt;margin-top:17.55pt;width:84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" strokecolor="#4579b8 [3044]"/>
          </w:pict>
        </mc:Fallback>
      </mc:AlternateContent>
    </w:r>
    <w:r w:rsidR="002322F7">
      <w:rPr>
        <w:noProof/>
        <w:lang w:eastAsia="en-GB"/>
      </w:rPr>
      <w:drawing>
        <wp:anchor distT="0" distB="0" distL="114300" distR="114300" simplePos="0" relativeHeight="251671552" behindDoc="0" locked="0" layoutInCell="1" allowOverlap="1" wp14:anchorId="5DAEEF72" wp14:editId="1B24D955">
          <wp:simplePos x="0" y="0"/>
          <wp:positionH relativeFrom="column">
            <wp:posOffset>7772400</wp:posOffset>
          </wp:positionH>
          <wp:positionV relativeFrom="paragraph">
            <wp:posOffset>392430</wp:posOffset>
          </wp:positionV>
          <wp:extent cx="1028700" cy="762000"/>
          <wp:effectExtent l="19050" t="0" r="0" b="0"/>
          <wp:wrapNone/>
          <wp:docPr id="29" name="Picture 4" descr="M:\mcli\Logos\logos\change 4 l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cli\Logos\logos\change 4 life.gif"/>
                  <pic:cNvPicPr>
                    <a:picLocks noChangeAspect="1" noChangeArrowheads="1"/>
                  </pic:cNvPicPr>
                </pic:nvPicPr>
                <pic:blipFill>
                  <a:blip r:embed="rId12"/>
                  <a:srcRect/>
                  <a:stretch>
                    <a:fillRect/>
                  </a:stretch>
                </pic:blipFill>
                <pic:spPr bwMode="auto">
                  <a:xfrm>
                    <a:off x="0" y="0"/>
                    <a:ext cx="1028700" cy="762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3DAE4" w14:textId="77777777" w:rsidR="00F67F3D" w:rsidRDefault="00F67F3D" w:rsidP="001A1EFF">
      <w:pPr>
        <w:spacing w:after="0" w:line="240" w:lineRule="auto"/>
      </w:pPr>
      <w:r>
        <w:separator/>
      </w:r>
    </w:p>
  </w:footnote>
  <w:footnote w:type="continuationSeparator" w:id="0">
    <w:p w14:paraId="4B302DCC" w14:textId="77777777" w:rsidR="00F67F3D" w:rsidRDefault="00F67F3D" w:rsidP="001A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6F39F" w14:textId="58B2C052" w:rsidR="002322F7" w:rsidRDefault="00346255" w:rsidP="003D597A">
    <w:pPr>
      <w:pStyle w:val="Header"/>
      <w:tabs>
        <w:tab w:val="center" w:pos="6563"/>
        <w:tab w:val="left" w:pos="10605"/>
      </w:tabs>
    </w:pPr>
    <w:r>
      <w:rPr>
        <w:noProof/>
        <w:lang w:eastAsia="en-GB"/>
      </w:rPr>
      <mc:AlternateContent>
        <mc:Choice Requires="wps">
          <w:drawing>
            <wp:anchor distT="0" distB="0" distL="114300" distR="114300" simplePos="0" relativeHeight="251676672" behindDoc="0" locked="0" layoutInCell="1" allowOverlap="1" wp14:anchorId="504ADE3A" wp14:editId="7AC281EC">
              <wp:simplePos x="0" y="0"/>
              <wp:positionH relativeFrom="column">
                <wp:posOffset>-952500</wp:posOffset>
              </wp:positionH>
              <wp:positionV relativeFrom="paragraph">
                <wp:posOffset>86360</wp:posOffset>
              </wp:positionV>
              <wp:extent cx="10734675" cy="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675" cy="0"/>
                      </a:xfrm>
                      <a:prstGeom prst="straightConnector1">
                        <a:avLst/>
                      </a:prstGeom>
                      <a:noFill/>
                      <a:ln w="222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FD594B" id="_x0000_t32" coordsize="21600,21600" o:spt="32" o:oned="t" path="m,l21600,21600e" filled="f">
              <v:path arrowok="t" fillok="f" o:connecttype="none"/>
              <o:lock v:ext="edit" shapetype="t"/>
            </v:shapetype>
            <v:shape id="AutoShape 17" o:spid="_x0000_s1026" type="#_x0000_t32" style="position:absolute;margin-left:-75pt;margin-top:6.8pt;width:84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" strokecolor="#4f81bd [3204]" strokeweight="1.75pt">
              <v:shadow color="#7f7f7f [1601]" opacity=".5" offset="1pt"/>
            </v:shape>
          </w:pict>
        </mc:Fallback>
      </mc:AlternateContent>
    </w:r>
    <w:r>
      <w:rPr>
        <w:noProof/>
      </w:rPr>
      <mc:AlternateContent>
        <mc:Choice Requires="wps">
          <w:drawing>
            <wp:anchor distT="0" distB="0" distL="114300" distR="114300" simplePos="0" relativeHeight="251704320" behindDoc="0" locked="0" layoutInCell="1" allowOverlap="1" wp14:anchorId="7609CA9C" wp14:editId="314A51D5">
              <wp:simplePos x="0" y="0"/>
              <wp:positionH relativeFrom="margin">
                <wp:align>center</wp:align>
              </wp:positionH>
              <wp:positionV relativeFrom="paragraph">
                <wp:posOffset>-366395</wp:posOffset>
              </wp:positionV>
              <wp:extent cx="6455410" cy="1828800"/>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6455410" cy="1828800"/>
                      </a:xfrm>
                      <a:prstGeom prst="rect">
                        <a:avLst/>
                      </a:prstGeom>
                      <a:noFill/>
                      <a:ln>
                        <a:noFill/>
                      </a:ln>
                    </wps:spPr>
                    <wps:txbx>
                      <w:txbxContent>
                        <w:p w14:paraId="7E724558" w14:textId="74CC13DD" w:rsidR="00B52456" w:rsidRPr="002547BC" w:rsidRDefault="00B52456" w:rsidP="00B52456">
                          <w:pPr>
                            <w:pStyle w:val="Header"/>
                            <w:tabs>
                              <w:tab w:val="center" w:pos="6563"/>
                              <w:tab w:val="left" w:pos="10605"/>
                            </w:tabs>
                            <w:jc w:val="center"/>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Passionate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Experienced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09CA9C" id="_x0000_t202" coordsize="21600,21600" o:spt="202" path="m,l,21600r21600,l21600,xe">
              <v:stroke joinstyle="miter"/>
              <v:path gradientshapeok="t" o:connecttype="rect"/>
            </v:shapetype>
            <v:shape id="Text Box 11" o:spid="_x0000_s1026" type="#_x0000_t202" style="position:absolute;margin-left:0;margin-top:-28.85pt;width:508.3pt;height:2in;z-index:2517043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" filled="f" stroked="f">
              <v:textbox style="mso-fit-shape-to-text:t">
                <w:txbxContent>
                  <w:p w14:paraId="7E724558" w14:textId="74CC13DD" w:rsidR="00B52456" w:rsidRPr="002547BC" w:rsidRDefault="00B52456" w:rsidP="00B52456">
                    <w:pPr>
                      <w:pStyle w:val="Header"/>
                      <w:tabs>
                        <w:tab w:val="center" w:pos="6563"/>
                        <w:tab w:val="left" w:pos="10605"/>
                      </w:tabs>
                      <w:jc w:val="center"/>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Passionate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Experienced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Professional</w:t>
                    </w:r>
                  </w:p>
                </w:txbxContent>
              </v:textbox>
              <w10:wrap anchorx="margin"/>
            </v:shape>
          </w:pict>
        </mc:Fallback>
      </mc:AlternateContent>
    </w:r>
    <w:r w:rsidR="002547BC" w:rsidRPr="00251B2F">
      <w:rPr>
        <w:noProof/>
        <w:lang w:eastAsia="en-GB"/>
      </w:rPr>
      <w:drawing>
        <wp:anchor distT="0" distB="0" distL="114300" distR="114300" simplePos="0" relativeHeight="251691008" behindDoc="0" locked="0" layoutInCell="1" allowOverlap="1" wp14:anchorId="5F01DE7D" wp14:editId="5C88F948">
          <wp:simplePos x="0" y="0"/>
          <wp:positionH relativeFrom="margin">
            <wp:align>center</wp:align>
          </wp:positionH>
          <wp:positionV relativeFrom="paragraph">
            <wp:posOffset>-956945</wp:posOffset>
          </wp:positionV>
          <wp:extent cx="1564640" cy="676275"/>
          <wp:effectExtent l="0" t="0" r="0" b="9525"/>
          <wp:wrapSquare wrapText="bothSides"/>
          <wp:docPr id="34" name="Picture 34" descr="C:\Users\g.molloy\Downloads\buryssp_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lloy\Downloads\buryssp_logo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464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2F7">
      <w:tab/>
    </w:r>
    <w:r w:rsidR="002547BC">
      <w:ptab w:relativeTo="indent"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85A2C"/>
    <w:multiLevelType w:val="hybridMultilevel"/>
    <w:tmpl w:val="046E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E7461"/>
    <w:multiLevelType w:val="multilevel"/>
    <w:tmpl w:val="D7F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047AA1"/>
    <w:multiLevelType w:val="hybridMultilevel"/>
    <w:tmpl w:val="C1A67CC2"/>
    <w:lvl w:ilvl="0" w:tplc="9D346EF8">
      <w:start w:val="20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148B2"/>
    <w:multiLevelType w:val="hybridMultilevel"/>
    <w:tmpl w:val="D6CE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101AE"/>
    <w:multiLevelType w:val="singleLevel"/>
    <w:tmpl w:val="202EDB6C"/>
    <w:lvl w:ilvl="0">
      <w:start w:val="35"/>
      <w:numFmt w:val="decimal"/>
      <w:lvlText w:val="%1"/>
      <w:lvlJc w:val="left"/>
      <w:pPr>
        <w:tabs>
          <w:tab w:val="num" w:pos="5280"/>
        </w:tabs>
        <w:ind w:left="5280" w:hanging="15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2b2b2b,#c4c4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FF"/>
    <w:rsid w:val="00004555"/>
    <w:rsid w:val="000074F0"/>
    <w:rsid w:val="000533CB"/>
    <w:rsid w:val="00075892"/>
    <w:rsid w:val="00103842"/>
    <w:rsid w:val="001170FF"/>
    <w:rsid w:val="00173B35"/>
    <w:rsid w:val="001A1EFF"/>
    <w:rsid w:val="001D1EBA"/>
    <w:rsid w:val="0020597D"/>
    <w:rsid w:val="002322F7"/>
    <w:rsid w:val="00251CC4"/>
    <w:rsid w:val="002547BC"/>
    <w:rsid w:val="0027788A"/>
    <w:rsid w:val="002C7C62"/>
    <w:rsid w:val="00302957"/>
    <w:rsid w:val="00346255"/>
    <w:rsid w:val="003548C5"/>
    <w:rsid w:val="003D597A"/>
    <w:rsid w:val="00413D1A"/>
    <w:rsid w:val="004A5121"/>
    <w:rsid w:val="004D6FD6"/>
    <w:rsid w:val="00504178"/>
    <w:rsid w:val="00552E64"/>
    <w:rsid w:val="005B6385"/>
    <w:rsid w:val="00646539"/>
    <w:rsid w:val="00651D04"/>
    <w:rsid w:val="00696567"/>
    <w:rsid w:val="006C4F81"/>
    <w:rsid w:val="007053E8"/>
    <w:rsid w:val="00724A92"/>
    <w:rsid w:val="00752D09"/>
    <w:rsid w:val="007A046E"/>
    <w:rsid w:val="007A5C99"/>
    <w:rsid w:val="007C335A"/>
    <w:rsid w:val="007C664E"/>
    <w:rsid w:val="00832F9F"/>
    <w:rsid w:val="00834118"/>
    <w:rsid w:val="00834D83"/>
    <w:rsid w:val="00835336"/>
    <w:rsid w:val="0085263C"/>
    <w:rsid w:val="00856F66"/>
    <w:rsid w:val="00863438"/>
    <w:rsid w:val="00864D8D"/>
    <w:rsid w:val="008F3279"/>
    <w:rsid w:val="0090487D"/>
    <w:rsid w:val="0091256A"/>
    <w:rsid w:val="009B3CD9"/>
    <w:rsid w:val="00A406C5"/>
    <w:rsid w:val="00A647E3"/>
    <w:rsid w:val="00A92094"/>
    <w:rsid w:val="00AB317F"/>
    <w:rsid w:val="00AB6686"/>
    <w:rsid w:val="00B318E3"/>
    <w:rsid w:val="00B3656C"/>
    <w:rsid w:val="00B52456"/>
    <w:rsid w:val="00B844E4"/>
    <w:rsid w:val="00C159FD"/>
    <w:rsid w:val="00C4471D"/>
    <w:rsid w:val="00C65FAF"/>
    <w:rsid w:val="00C67E32"/>
    <w:rsid w:val="00CB6EA7"/>
    <w:rsid w:val="00CD5A4B"/>
    <w:rsid w:val="00D077AF"/>
    <w:rsid w:val="00D21364"/>
    <w:rsid w:val="00D6436A"/>
    <w:rsid w:val="00DA0CE5"/>
    <w:rsid w:val="00DE174C"/>
    <w:rsid w:val="00E36AC3"/>
    <w:rsid w:val="00E650BD"/>
    <w:rsid w:val="00E7113D"/>
    <w:rsid w:val="00E90648"/>
    <w:rsid w:val="00EC3B88"/>
    <w:rsid w:val="00EC4459"/>
    <w:rsid w:val="00EE257E"/>
    <w:rsid w:val="00F3419D"/>
    <w:rsid w:val="00F67F3D"/>
    <w:rsid w:val="00F76A0C"/>
    <w:rsid w:val="00F96B55"/>
    <w:rsid w:val="00FD1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b2b2b,#c4c4c4"/>
    </o:shapedefaults>
    <o:shapelayout v:ext="edit">
      <o:idmap v:ext="edit" data="1"/>
    </o:shapelayout>
  </w:shapeDefaults>
  <w:decimalSymbol w:val="."/>
  <w:listSeparator w:val=","/>
  <w14:docId w14:val="0F887042"/>
  <w15:docId w15:val="{BD182090-3246-4521-B85D-78ED2EBA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7A"/>
  </w:style>
  <w:style w:type="paragraph" w:styleId="Heading1">
    <w:name w:val="heading 1"/>
    <w:link w:val="Heading1Char"/>
    <w:qFormat/>
    <w:rsid w:val="00834D83"/>
    <w:pPr>
      <w:spacing w:after="0" w:line="240" w:lineRule="auto"/>
      <w:outlineLvl w:val="0"/>
    </w:pPr>
    <w:rPr>
      <w:rFonts w:ascii="Times New Roman" w:eastAsia="Times New Roman" w:hAnsi="Times New Roman" w:cs="Times New Roman"/>
      <w:i/>
      <w:iCs/>
      <w:color w:val="000000"/>
      <w:kern w:val="28"/>
      <w:sz w:val="20"/>
      <w:szCs w:val="20"/>
      <w:lang w:val="en-US"/>
    </w:rPr>
  </w:style>
  <w:style w:type="paragraph" w:styleId="Heading2">
    <w:name w:val="heading 2"/>
    <w:basedOn w:val="Normal"/>
    <w:next w:val="Normal"/>
    <w:link w:val="Heading2Char"/>
    <w:qFormat/>
    <w:rsid w:val="00834D83"/>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link w:val="Heading3Char"/>
    <w:qFormat/>
    <w:rsid w:val="00834D83"/>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qFormat/>
    <w:rsid w:val="00834D83"/>
    <w:pPr>
      <w:keepNext/>
      <w:spacing w:before="240" w:after="60" w:line="240" w:lineRule="auto"/>
      <w:outlineLvl w:val="3"/>
    </w:pPr>
    <w:rPr>
      <w:rFonts w:ascii="Times New Roman" w:eastAsia="Times New Roman" w:hAnsi="Times New Roman" w:cs="Times New Roman"/>
      <w:b/>
      <w:bCs/>
      <w:color w:val="000000"/>
      <w:kern w:val="28"/>
      <w:sz w:val="28"/>
      <w:szCs w:val="28"/>
      <w:lang w:val="en-US"/>
    </w:rPr>
  </w:style>
  <w:style w:type="paragraph" w:styleId="Heading5">
    <w:name w:val="heading 5"/>
    <w:basedOn w:val="Normal"/>
    <w:next w:val="Normal"/>
    <w:link w:val="Heading5Char"/>
    <w:qFormat/>
    <w:rsid w:val="00834D83"/>
    <w:pPr>
      <w:keepNext/>
      <w:spacing w:after="0" w:line="240" w:lineRule="auto"/>
      <w:outlineLvl w:val="4"/>
    </w:pPr>
    <w:rPr>
      <w:rFonts w:ascii="Times New Roman" w:eastAsia="Times New Roman" w:hAnsi="Times New Roman" w:cs="Times New Roman"/>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1EFF"/>
    <w:pPr>
      <w:tabs>
        <w:tab w:val="center" w:pos="4513"/>
        <w:tab w:val="right" w:pos="9026"/>
      </w:tabs>
      <w:spacing w:after="0" w:line="240" w:lineRule="auto"/>
    </w:pPr>
  </w:style>
  <w:style w:type="character" w:customStyle="1" w:styleId="HeaderChar">
    <w:name w:val="Header Char"/>
    <w:basedOn w:val="DefaultParagraphFont"/>
    <w:link w:val="Header"/>
    <w:rsid w:val="001A1EFF"/>
  </w:style>
  <w:style w:type="paragraph" w:styleId="Footer">
    <w:name w:val="footer"/>
    <w:basedOn w:val="Normal"/>
    <w:link w:val="FooterChar"/>
    <w:unhideWhenUsed/>
    <w:rsid w:val="001A1EFF"/>
    <w:pPr>
      <w:tabs>
        <w:tab w:val="center" w:pos="4513"/>
        <w:tab w:val="right" w:pos="9026"/>
      </w:tabs>
      <w:spacing w:after="0" w:line="240" w:lineRule="auto"/>
    </w:pPr>
  </w:style>
  <w:style w:type="character" w:customStyle="1" w:styleId="FooterChar">
    <w:name w:val="Footer Char"/>
    <w:basedOn w:val="DefaultParagraphFont"/>
    <w:link w:val="Footer"/>
    <w:rsid w:val="001A1EFF"/>
  </w:style>
  <w:style w:type="paragraph" w:styleId="BalloonText">
    <w:name w:val="Balloon Text"/>
    <w:basedOn w:val="Normal"/>
    <w:link w:val="BalloonTextChar"/>
    <w:semiHidden/>
    <w:unhideWhenUsed/>
    <w:rsid w:val="001A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A1EFF"/>
    <w:rPr>
      <w:rFonts w:ascii="Tahoma" w:hAnsi="Tahoma" w:cs="Tahoma"/>
      <w:sz w:val="16"/>
      <w:szCs w:val="16"/>
    </w:rPr>
  </w:style>
  <w:style w:type="character" w:customStyle="1" w:styleId="Heading1Char">
    <w:name w:val="Heading 1 Char"/>
    <w:basedOn w:val="DefaultParagraphFont"/>
    <w:link w:val="Heading1"/>
    <w:rsid w:val="00834D83"/>
    <w:rPr>
      <w:rFonts w:ascii="Times New Roman" w:eastAsia="Times New Roman" w:hAnsi="Times New Roman" w:cs="Times New Roman"/>
      <w:i/>
      <w:iCs/>
      <w:color w:val="000000"/>
      <w:kern w:val="28"/>
      <w:sz w:val="20"/>
      <w:szCs w:val="20"/>
      <w:lang w:val="en-US"/>
    </w:rPr>
  </w:style>
  <w:style w:type="character" w:customStyle="1" w:styleId="Heading2Char">
    <w:name w:val="Heading 2 Char"/>
    <w:basedOn w:val="DefaultParagraphFont"/>
    <w:link w:val="Heading2"/>
    <w:rsid w:val="00834D83"/>
    <w:rPr>
      <w:rFonts w:ascii="Arial" w:eastAsia="Times New Roman" w:hAnsi="Arial" w:cs="Arial"/>
      <w:b/>
      <w:bCs/>
      <w:i/>
      <w:iCs/>
      <w:color w:val="000000"/>
      <w:kern w:val="28"/>
      <w:sz w:val="28"/>
      <w:szCs w:val="28"/>
      <w:lang w:val="en-US"/>
    </w:rPr>
  </w:style>
  <w:style w:type="character" w:customStyle="1" w:styleId="Heading3Char">
    <w:name w:val="Heading 3 Char"/>
    <w:basedOn w:val="DefaultParagraphFont"/>
    <w:link w:val="Heading3"/>
    <w:rsid w:val="00834D83"/>
    <w:rPr>
      <w:rFonts w:ascii="Arial" w:eastAsia="Times New Roman" w:hAnsi="Arial" w:cs="Arial"/>
      <w:b/>
      <w:bCs/>
      <w:color w:val="000000"/>
      <w:kern w:val="28"/>
      <w:sz w:val="26"/>
      <w:szCs w:val="26"/>
      <w:lang w:val="en-US"/>
    </w:rPr>
  </w:style>
  <w:style w:type="character" w:customStyle="1" w:styleId="Heading4Char">
    <w:name w:val="Heading 4 Char"/>
    <w:basedOn w:val="DefaultParagraphFont"/>
    <w:link w:val="Heading4"/>
    <w:rsid w:val="00834D83"/>
    <w:rPr>
      <w:rFonts w:ascii="Times New Roman" w:eastAsia="Times New Roman" w:hAnsi="Times New Roman" w:cs="Times New Roman"/>
      <w:b/>
      <w:bCs/>
      <w:color w:val="000000"/>
      <w:kern w:val="28"/>
      <w:sz w:val="28"/>
      <w:szCs w:val="28"/>
      <w:lang w:val="en-US"/>
    </w:rPr>
  </w:style>
  <w:style w:type="character" w:customStyle="1" w:styleId="Heading5Char">
    <w:name w:val="Heading 5 Char"/>
    <w:basedOn w:val="DefaultParagraphFont"/>
    <w:link w:val="Heading5"/>
    <w:rsid w:val="00834D83"/>
    <w:rPr>
      <w:rFonts w:ascii="Times New Roman" w:eastAsia="Times New Roman" w:hAnsi="Times New Roman" w:cs="Times New Roman"/>
      <w:b/>
      <w:bCs/>
      <w:color w:val="000000"/>
      <w:kern w:val="28"/>
      <w:sz w:val="20"/>
      <w:szCs w:val="20"/>
      <w:lang w:val="en-US"/>
    </w:rPr>
  </w:style>
  <w:style w:type="paragraph" w:styleId="BodyText2">
    <w:name w:val="Body Text 2"/>
    <w:link w:val="BodyText2Char"/>
    <w:rsid w:val="00834D83"/>
    <w:pPr>
      <w:spacing w:after="0" w:line="240" w:lineRule="auto"/>
      <w:ind w:left="720" w:hanging="720"/>
    </w:pPr>
    <w:rPr>
      <w:rFonts w:ascii="Times New Roman" w:eastAsia="Times New Roman" w:hAnsi="Times New Roman" w:cs="Times New Roman"/>
      <w:color w:val="000000"/>
      <w:kern w:val="28"/>
      <w:sz w:val="20"/>
      <w:szCs w:val="20"/>
      <w:lang w:val="en-US"/>
    </w:rPr>
  </w:style>
  <w:style w:type="character" w:customStyle="1" w:styleId="BodyText2Char">
    <w:name w:val="Body Text 2 Char"/>
    <w:basedOn w:val="DefaultParagraphFont"/>
    <w:link w:val="BodyText2"/>
    <w:rsid w:val="00834D83"/>
    <w:rPr>
      <w:rFonts w:ascii="Times New Roman" w:eastAsia="Times New Roman" w:hAnsi="Times New Roman" w:cs="Times New Roman"/>
      <w:color w:val="000000"/>
      <w:kern w:val="28"/>
      <w:sz w:val="20"/>
      <w:szCs w:val="20"/>
      <w:lang w:val="en-US"/>
    </w:rPr>
  </w:style>
  <w:style w:type="paragraph" w:styleId="BodyText">
    <w:name w:val="Body Text"/>
    <w:basedOn w:val="Normal"/>
    <w:link w:val="BodyTextChar"/>
    <w:rsid w:val="00834D83"/>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834D83"/>
    <w:rPr>
      <w:rFonts w:ascii="Times New Roman" w:eastAsia="Times New Roman" w:hAnsi="Times New Roman" w:cs="Times New Roman"/>
      <w:color w:val="000000"/>
      <w:kern w:val="28"/>
      <w:sz w:val="20"/>
      <w:szCs w:val="20"/>
      <w:lang w:val="en-US"/>
    </w:rPr>
  </w:style>
  <w:style w:type="character" w:styleId="Hyperlink">
    <w:name w:val="Hyperlink"/>
    <w:basedOn w:val="DefaultParagraphFont"/>
    <w:rsid w:val="00834D83"/>
    <w:rPr>
      <w:color w:val="0000FF"/>
      <w:u w:val="single"/>
    </w:rPr>
  </w:style>
  <w:style w:type="paragraph" w:styleId="BodyText3">
    <w:name w:val="Body Text 3"/>
    <w:basedOn w:val="Normal"/>
    <w:link w:val="BodyText3Char"/>
    <w:rsid w:val="00834D83"/>
    <w:pPr>
      <w:spacing w:after="0" w:line="240" w:lineRule="auto"/>
    </w:pPr>
    <w:rPr>
      <w:rFonts w:ascii="Times New Roman" w:eastAsia="Times New Roman" w:hAnsi="Times New Roman" w:cs="Times New Roman"/>
      <w:b/>
      <w:bCs/>
      <w:color w:val="000000"/>
      <w:kern w:val="28"/>
      <w:sz w:val="24"/>
      <w:szCs w:val="20"/>
      <w:lang w:val="en-US"/>
    </w:rPr>
  </w:style>
  <w:style w:type="character" w:customStyle="1" w:styleId="BodyText3Char">
    <w:name w:val="Body Text 3 Char"/>
    <w:basedOn w:val="DefaultParagraphFont"/>
    <w:link w:val="BodyText3"/>
    <w:rsid w:val="00834D83"/>
    <w:rPr>
      <w:rFonts w:ascii="Times New Roman" w:eastAsia="Times New Roman" w:hAnsi="Times New Roman" w:cs="Times New Roman"/>
      <w:b/>
      <w:bCs/>
      <w:color w:val="000000"/>
      <w:kern w:val="28"/>
      <w:sz w:val="24"/>
      <w:szCs w:val="20"/>
      <w:lang w:val="en-US"/>
    </w:rPr>
  </w:style>
  <w:style w:type="paragraph" w:styleId="ListParagraph">
    <w:name w:val="List Paragraph"/>
    <w:basedOn w:val="Normal"/>
    <w:uiPriority w:val="34"/>
    <w:qFormat/>
    <w:rsid w:val="007A5C99"/>
    <w:pPr>
      <w:ind w:left="720"/>
      <w:contextualSpacing/>
    </w:pPr>
  </w:style>
  <w:style w:type="paragraph" w:styleId="NoSpacing">
    <w:name w:val="No Spacing"/>
    <w:uiPriority w:val="1"/>
    <w:qFormat/>
    <w:rsid w:val="007C335A"/>
    <w:pPr>
      <w:spacing w:after="0" w:line="240" w:lineRule="auto"/>
    </w:pPr>
  </w:style>
  <w:style w:type="table" w:styleId="TableGrid">
    <w:name w:val="Table Grid"/>
    <w:basedOn w:val="TableNormal"/>
    <w:uiPriority w:val="59"/>
    <w:rsid w:val="003D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47BC"/>
    <w:rPr>
      <w:color w:val="808080"/>
    </w:rPr>
  </w:style>
  <w:style w:type="character" w:styleId="UnresolvedMention">
    <w:name w:val="Unresolved Mention"/>
    <w:basedOn w:val="DefaultParagraphFont"/>
    <w:uiPriority w:val="99"/>
    <w:semiHidden/>
    <w:unhideWhenUsed/>
    <w:rsid w:val="002547BC"/>
    <w:rPr>
      <w:color w:val="605E5C"/>
      <w:shd w:val="clear" w:color="auto" w:fill="E1DFDD"/>
    </w:rPr>
  </w:style>
  <w:style w:type="character" w:styleId="FollowedHyperlink">
    <w:name w:val="FollowedHyperlink"/>
    <w:basedOn w:val="DefaultParagraphFont"/>
    <w:uiPriority w:val="99"/>
    <w:semiHidden/>
    <w:unhideWhenUsed/>
    <w:rsid w:val="002547BC"/>
    <w:rPr>
      <w:color w:val="800080" w:themeColor="followedHyperlink"/>
      <w:u w:val="single"/>
    </w:rPr>
  </w:style>
  <w:style w:type="character" w:styleId="Emphasis">
    <w:name w:val="Emphasis"/>
    <w:basedOn w:val="DefaultParagraphFont"/>
    <w:uiPriority w:val="20"/>
    <w:qFormat/>
    <w:rsid w:val="00E90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0068">
      <w:bodyDiv w:val="1"/>
      <w:marLeft w:val="0"/>
      <w:marRight w:val="0"/>
      <w:marTop w:val="0"/>
      <w:marBottom w:val="0"/>
      <w:divBdr>
        <w:top w:val="none" w:sz="0" w:space="0" w:color="auto"/>
        <w:left w:val="none" w:sz="0" w:space="0" w:color="auto"/>
        <w:bottom w:val="none" w:sz="0" w:space="0" w:color="auto"/>
        <w:right w:val="none" w:sz="0" w:space="0" w:color="auto"/>
      </w:divBdr>
      <w:divsChild>
        <w:div w:id="1702707687">
          <w:marLeft w:val="0"/>
          <w:marRight w:val="0"/>
          <w:marTop w:val="0"/>
          <w:marBottom w:val="0"/>
          <w:divBdr>
            <w:top w:val="none" w:sz="0" w:space="0" w:color="auto"/>
            <w:left w:val="none" w:sz="0" w:space="0" w:color="auto"/>
            <w:bottom w:val="none" w:sz="0" w:space="0" w:color="auto"/>
            <w:right w:val="none" w:sz="0" w:space="0" w:color="auto"/>
          </w:divBdr>
        </w:div>
        <w:div w:id="1635327891">
          <w:marLeft w:val="0"/>
          <w:marRight w:val="0"/>
          <w:marTop w:val="0"/>
          <w:marBottom w:val="0"/>
          <w:divBdr>
            <w:top w:val="none" w:sz="0" w:space="0" w:color="auto"/>
            <w:left w:val="none" w:sz="0" w:space="0" w:color="auto"/>
            <w:bottom w:val="none" w:sz="0" w:space="0" w:color="auto"/>
            <w:right w:val="none" w:sz="0" w:space="0" w:color="auto"/>
          </w:divBdr>
        </w:div>
        <w:div w:id="1696611659">
          <w:marLeft w:val="0"/>
          <w:marRight w:val="0"/>
          <w:marTop w:val="0"/>
          <w:marBottom w:val="0"/>
          <w:divBdr>
            <w:top w:val="none" w:sz="0" w:space="0" w:color="auto"/>
            <w:left w:val="none" w:sz="0" w:space="0" w:color="auto"/>
            <w:bottom w:val="none" w:sz="0" w:space="0" w:color="auto"/>
            <w:right w:val="none" w:sz="0" w:space="0" w:color="auto"/>
          </w:divBdr>
        </w:div>
        <w:div w:id="202698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www.inschoolsportscoaching.co.uk" TargetMode="External"/><Relationship Id="rId7" Type="http://schemas.openxmlformats.org/officeDocument/2006/relationships/image" Target="media/image5.png"/><Relationship Id="rId12" Type="http://schemas.openxmlformats.org/officeDocument/2006/relationships/image" Target="media/image10.gif"/><Relationship Id="rId2" Type="http://schemas.openxmlformats.org/officeDocument/2006/relationships/hyperlink" Target="http://www.buryssp.co.uk" TargetMode="External"/><Relationship Id="rId1" Type="http://schemas.openxmlformats.org/officeDocument/2006/relationships/image" Target="media/image3.png"/><Relationship Id="rId6" Type="http://schemas.openxmlformats.org/officeDocument/2006/relationships/image" Target="media/image4.png"/><Relationship Id="rId11" Type="http://schemas.openxmlformats.org/officeDocument/2006/relationships/image" Target="media/image9.jpeg"/><Relationship Id="rId5" Type="http://schemas.openxmlformats.org/officeDocument/2006/relationships/hyperlink" Target="http://www.inschoolsportscoaching.co.uk" TargetMode="External"/><Relationship Id="rId10" Type="http://schemas.openxmlformats.org/officeDocument/2006/relationships/image" Target="media/image8.png"/><Relationship Id="rId4" Type="http://schemas.openxmlformats.org/officeDocument/2006/relationships/hyperlink" Target="http://www.buryssp.co.uk" TargetMode="External"/><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Info@buryssp.co.uk</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A803B3-B4B8-4201-B532-E51B8DAE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Broad Oak Sports College</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m.clifford</dc:creator>
  <cp:lastModifiedBy>gareth oliver</cp:lastModifiedBy>
  <cp:revision>4</cp:revision>
  <cp:lastPrinted>2018-03-13T10:37:00Z</cp:lastPrinted>
  <dcterms:created xsi:type="dcterms:W3CDTF">2020-04-18T17:23:00Z</dcterms:created>
  <dcterms:modified xsi:type="dcterms:W3CDTF">2020-04-18T17:30:00Z</dcterms:modified>
</cp:coreProperties>
</file>